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A66" w:rsidRDefault="005C1A66" w:rsidP="002E0EF6">
      <w:pPr>
        <w:spacing w:line="240" w:lineRule="auto"/>
        <w:jc w:val="both"/>
        <w:rPr>
          <w:rStyle w:val="Enfasicorsivo"/>
          <w:rFonts w:ascii="Helvetica" w:hAnsi="Helvetica" w:cs="Helvetica"/>
          <w:i w:val="0"/>
          <w:color w:val="454545"/>
          <w:sz w:val="24"/>
          <w:szCs w:val="24"/>
          <w:bdr w:val="none" w:sz="0" w:space="0" w:color="auto" w:frame="1"/>
        </w:rPr>
      </w:pPr>
    </w:p>
    <w:p w:rsidR="005C1A66" w:rsidRDefault="005C1A66" w:rsidP="005C1A66">
      <w:pPr>
        <w:spacing w:after="0" w:line="240" w:lineRule="auto"/>
        <w:jc w:val="both"/>
        <w:rPr>
          <w:rStyle w:val="Enfasicorsivo"/>
          <w:rFonts w:ascii="Helvetica" w:hAnsi="Helvetica" w:cs="Helvetica"/>
          <w:i w:val="0"/>
          <w:color w:val="454545"/>
          <w:sz w:val="24"/>
          <w:szCs w:val="24"/>
          <w:bdr w:val="none" w:sz="0" w:space="0" w:color="auto" w:frame="1"/>
        </w:rPr>
      </w:pPr>
      <w:r>
        <w:rPr>
          <w:rFonts w:ascii="Helvetica" w:hAnsi="Helvetica" w:cs="Helvetica"/>
          <w:iCs/>
          <w:noProof/>
          <w:color w:val="454545"/>
          <w:sz w:val="24"/>
          <w:szCs w:val="24"/>
          <w:lang w:eastAsia="it-IT"/>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118110</wp:posOffset>
            </wp:positionV>
            <wp:extent cx="1790700" cy="495427"/>
            <wp:effectExtent l="19050" t="0" r="0" b="0"/>
            <wp:wrapNone/>
            <wp:docPr id="4" name="Immagine 3" descr="confim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fimpresa"/>
                    <pic:cNvPicPr>
                      <a:picLocks noChangeAspect="1" noChangeArrowheads="1"/>
                    </pic:cNvPicPr>
                  </pic:nvPicPr>
                  <pic:blipFill>
                    <a:blip r:embed="rId7" cstate="print"/>
                    <a:srcRect/>
                    <a:stretch>
                      <a:fillRect/>
                    </a:stretch>
                  </pic:blipFill>
                  <pic:spPr bwMode="auto">
                    <a:xfrm>
                      <a:off x="0" y="0"/>
                      <a:ext cx="1791160" cy="495554"/>
                    </a:xfrm>
                    <a:prstGeom prst="rect">
                      <a:avLst/>
                    </a:prstGeom>
                    <a:noFill/>
                    <a:ln w="9525">
                      <a:noFill/>
                      <a:miter lim="800000"/>
                      <a:headEnd/>
                      <a:tailEnd/>
                    </a:ln>
                  </pic:spPr>
                </pic:pic>
              </a:graphicData>
            </a:graphic>
          </wp:anchor>
        </w:drawing>
      </w:r>
    </w:p>
    <w:p w:rsidR="00EA7937" w:rsidRPr="00772E61" w:rsidRDefault="00EA7937" w:rsidP="005C1A66">
      <w:pPr>
        <w:pStyle w:val="Titolo2"/>
        <w:rPr>
          <w:sz w:val="18"/>
          <w:szCs w:val="18"/>
        </w:rPr>
      </w:pPr>
    </w:p>
    <w:p w:rsidR="00EA7937" w:rsidRPr="00772E61" w:rsidRDefault="00772E61" w:rsidP="00772E61">
      <w:pPr>
        <w:pStyle w:val="Titolo2"/>
        <w:rPr>
          <w:sz w:val="18"/>
          <w:szCs w:val="18"/>
        </w:rPr>
      </w:pPr>
      <w:r>
        <w:rPr>
          <w:sz w:val="18"/>
          <w:szCs w:val="18"/>
        </w:rPr>
        <w:t xml:space="preserve">                               </w:t>
      </w:r>
      <w:r w:rsidRPr="00772E61">
        <w:rPr>
          <w:sz w:val="18"/>
          <w:szCs w:val="18"/>
        </w:rPr>
        <w:t>SICILIA</w:t>
      </w:r>
    </w:p>
    <w:p w:rsidR="005C1A66" w:rsidRDefault="005C1A66" w:rsidP="005C1A66">
      <w:pPr>
        <w:pStyle w:val="Titolo2"/>
        <w:rPr>
          <w:sz w:val="16"/>
          <w:szCs w:val="16"/>
        </w:rPr>
      </w:pPr>
      <w:r w:rsidRPr="005C1A66">
        <w:rPr>
          <w:sz w:val="16"/>
          <w:szCs w:val="16"/>
        </w:rPr>
        <w:t>Il Presidente</w:t>
      </w:r>
    </w:p>
    <w:p w:rsidR="000536EC" w:rsidRPr="000536EC" w:rsidRDefault="000536EC" w:rsidP="000536EC">
      <w:pPr>
        <w:shd w:val="clear" w:color="auto" w:fill="FFFFFF"/>
        <w:spacing w:after="0" w:line="240" w:lineRule="auto"/>
        <w:jc w:val="both"/>
        <w:rPr>
          <w:rFonts w:ascii="Times New Roman" w:eastAsia="Times New Roman" w:hAnsi="Times New Roman" w:cs="Times New Roman"/>
          <w:sz w:val="24"/>
          <w:szCs w:val="24"/>
          <w:lang w:eastAsia="it-IT"/>
        </w:rPr>
      </w:pPr>
      <w:r w:rsidRPr="000536EC">
        <w:rPr>
          <w:rFonts w:ascii="Times New Roman" w:eastAsia="Times New Roman" w:hAnsi="Times New Roman" w:cs="Times New Roman"/>
          <w:sz w:val="24"/>
          <w:szCs w:val="24"/>
          <w:lang w:eastAsia="it-IT"/>
        </w:rPr>
        <w:t>Illustre Dottore,</w:t>
      </w:r>
    </w:p>
    <w:p w:rsidR="000536EC" w:rsidRPr="000536EC" w:rsidRDefault="000536EC" w:rsidP="000536EC">
      <w:pPr>
        <w:shd w:val="clear" w:color="auto" w:fill="FFFFFF"/>
        <w:spacing w:after="0" w:line="284" w:lineRule="atLeast"/>
        <w:rPr>
          <w:rFonts w:ascii="Times New Roman" w:eastAsia="Times New Roman" w:hAnsi="Times New Roman" w:cs="Times New Roman"/>
          <w:b/>
          <w:sz w:val="24"/>
          <w:szCs w:val="24"/>
          <w:lang w:eastAsia="it-IT"/>
        </w:rPr>
      </w:pPr>
      <w:r w:rsidRPr="000536EC">
        <w:rPr>
          <w:rFonts w:ascii="Times New Roman" w:eastAsia="Times New Roman" w:hAnsi="Times New Roman" w:cs="Times New Roman"/>
          <w:sz w:val="24"/>
          <w:szCs w:val="24"/>
          <w:lang w:eastAsia="it-IT"/>
        </w:rPr>
        <w:t>La invitiamo a partecipare e, se interessato a svolgere una relazione o un intervento, alla</w:t>
      </w:r>
      <w:r w:rsidRPr="000536EC">
        <w:rPr>
          <w:rFonts w:ascii="Times New Roman" w:eastAsia="Times New Roman" w:hAnsi="Times New Roman" w:cs="Times New Roman"/>
          <w:bCs/>
          <w:sz w:val="24"/>
          <w:szCs w:val="24"/>
          <w:lang w:eastAsia="it-IT"/>
        </w:rPr>
        <w:t xml:space="preserve"> </w:t>
      </w:r>
      <w:r w:rsidRPr="000536EC">
        <w:rPr>
          <w:rFonts w:ascii="Times New Roman" w:eastAsia="Times New Roman" w:hAnsi="Times New Roman" w:cs="Times New Roman"/>
          <w:b/>
          <w:bCs/>
          <w:sz w:val="24"/>
          <w:szCs w:val="24"/>
          <w:lang w:eastAsia="it-IT"/>
        </w:rPr>
        <w:t xml:space="preserve">Conferenza </w:t>
      </w:r>
      <w:proofErr w:type="spellStart"/>
      <w:r w:rsidRPr="000536EC">
        <w:rPr>
          <w:rFonts w:ascii="Times New Roman" w:eastAsia="Times New Roman" w:hAnsi="Times New Roman" w:cs="Times New Roman"/>
          <w:b/>
          <w:bCs/>
          <w:sz w:val="24"/>
          <w:szCs w:val="24"/>
          <w:lang w:eastAsia="it-IT"/>
        </w:rPr>
        <w:t>Mezzogiorno&amp;Mediterraneo</w:t>
      </w:r>
      <w:proofErr w:type="spellEnd"/>
      <w:r w:rsidRPr="000536EC">
        <w:rPr>
          <w:rFonts w:ascii="Times New Roman" w:eastAsia="Times New Roman" w:hAnsi="Times New Roman" w:cs="Times New Roman"/>
          <w:b/>
          <w:bCs/>
          <w:sz w:val="24"/>
          <w:szCs w:val="24"/>
          <w:lang w:eastAsia="it-IT"/>
        </w:rPr>
        <w:t>: esistono ancora i diritti? </w:t>
      </w:r>
    </w:p>
    <w:p w:rsidR="000536EC" w:rsidRPr="000536EC" w:rsidRDefault="000536EC" w:rsidP="000536EC">
      <w:pPr>
        <w:shd w:val="clear" w:color="auto" w:fill="FFFFFF"/>
        <w:spacing w:after="0" w:line="284" w:lineRule="atLeast"/>
        <w:rPr>
          <w:rFonts w:ascii="Times New Roman" w:eastAsia="Times New Roman" w:hAnsi="Times New Roman" w:cs="Times New Roman"/>
          <w:b/>
          <w:sz w:val="24"/>
          <w:szCs w:val="24"/>
          <w:lang w:eastAsia="it-IT"/>
        </w:rPr>
      </w:pPr>
      <w:r w:rsidRPr="000536EC">
        <w:rPr>
          <w:rFonts w:ascii="Times New Roman" w:eastAsia="Times New Roman" w:hAnsi="Times New Roman" w:cs="Times New Roman"/>
          <w:b/>
          <w:bCs/>
          <w:sz w:val="24"/>
          <w:szCs w:val="24"/>
          <w:lang w:eastAsia="it-IT"/>
        </w:rPr>
        <w:t>Che si svolgerà  in più sessioni,  a partire dal 17 febbraio 2014 a Catania e a seguire a Caltanissetta, Palermo, Agrigento, Lampedusa, Tunisi.</w:t>
      </w:r>
    </w:p>
    <w:p w:rsidR="000536EC" w:rsidRPr="000536EC" w:rsidRDefault="000536EC" w:rsidP="000536EC">
      <w:pPr>
        <w:spacing w:after="0" w:line="240" w:lineRule="auto"/>
        <w:rPr>
          <w:rFonts w:ascii="Times New Roman" w:eastAsia="Times New Roman" w:hAnsi="Times New Roman" w:cs="Times New Roman"/>
          <w:sz w:val="24"/>
          <w:szCs w:val="24"/>
          <w:lang w:eastAsia="it-IT"/>
        </w:rPr>
      </w:pPr>
      <w:r w:rsidRPr="000536EC">
        <w:rPr>
          <w:rFonts w:ascii="Times New Roman" w:eastAsia="Times New Roman" w:hAnsi="Times New Roman" w:cs="Times New Roman"/>
          <w:bCs/>
          <w:sz w:val="24"/>
          <w:szCs w:val="24"/>
          <w:lang w:eastAsia="it-IT"/>
        </w:rPr>
        <w:t>Risulterebbe significativa la partecipazione di una o più classi o comunque di una delegazione di studenti,  perché possano cogliere l’</w:t>
      </w:r>
      <w:r w:rsidRPr="000536EC">
        <w:rPr>
          <w:rFonts w:ascii="Times New Roman" w:hAnsi="Times New Roman" w:cs="Times New Roman"/>
          <w:sz w:val="24"/>
          <w:szCs w:val="24"/>
          <w:shd w:val="clear" w:color="auto" w:fill="FFFFFF"/>
        </w:rPr>
        <w:t xml:space="preserve"> occasione prendere parte ad una discussione che si svolgerà tra eminenti studiosi, economisti, giornalisti, uomini di legge, associazioni, rappresentanti delle camere di commercio, sindacati,  sui rischi dei movimenti  in atto  che, inevitabilmente, ricollocano  l' area mediterranea in una diversa configurazione geopolitica. D’</w:t>
      </w:r>
      <w:proofErr w:type="spellStart"/>
      <w:r w:rsidRPr="000536EC">
        <w:rPr>
          <w:rFonts w:ascii="Times New Roman" w:hAnsi="Times New Roman" w:cs="Times New Roman"/>
          <w:sz w:val="24"/>
          <w:szCs w:val="24"/>
          <w:shd w:val="clear" w:color="auto" w:fill="FFFFFF"/>
        </w:rPr>
        <w:t>altrocanto</w:t>
      </w:r>
      <w:proofErr w:type="spellEnd"/>
      <w:r w:rsidRPr="000536EC">
        <w:rPr>
          <w:rFonts w:ascii="Times New Roman" w:hAnsi="Times New Roman" w:cs="Times New Roman"/>
          <w:sz w:val="24"/>
          <w:szCs w:val="24"/>
          <w:shd w:val="clear" w:color="auto" w:fill="FFFFFF"/>
        </w:rPr>
        <w:t xml:space="preserve"> i legami storici, geografici, economici, culturali e geopolitici tra l’Europa e i paesi della sponda Sud del Mediterraneo hanno tradizionalmente rappresentato un fattore di estrema importanza nel processo di integrazione europea, sin dalle sue origini. A tale proposito occorre rilevare che,  oggi più che mai,   si diffonde la </w:t>
      </w:r>
      <w:r w:rsidRPr="000536EC">
        <w:rPr>
          <w:rFonts w:ascii="Times New Roman" w:eastAsia="Times New Roman" w:hAnsi="Times New Roman" w:cs="Times New Roman"/>
          <w:bCs/>
          <w:sz w:val="24"/>
          <w:szCs w:val="24"/>
          <w:lang w:eastAsia="it-IT"/>
        </w:rPr>
        <w:t xml:space="preserve"> convinzione che  il mar Mediterraneo possa diventare volano di sviluppo, luogo dove svolgere una lotta più incisiva all'immigrazione illegale, dove spostare, per tutto il 2014, il fulcro della politica Ue, grazie alle presidenze consecutive dell'Unione affida</w:t>
      </w:r>
      <w:r>
        <w:rPr>
          <w:rFonts w:ascii="Times New Roman" w:eastAsia="Times New Roman" w:hAnsi="Times New Roman" w:cs="Times New Roman"/>
          <w:bCs/>
          <w:sz w:val="24"/>
          <w:szCs w:val="24"/>
          <w:lang w:eastAsia="it-IT"/>
        </w:rPr>
        <w:t xml:space="preserve">te a Grecia ed Italia. Che  le </w:t>
      </w:r>
      <w:r w:rsidRPr="000536EC">
        <w:rPr>
          <w:rFonts w:ascii="Times New Roman" w:eastAsia="Times New Roman" w:hAnsi="Times New Roman" w:cs="Times New Roman"/>
          <w:bCs/>
          <w:sz w:val="24"/>
          <w:szCs w:val="24"/>
          <w:lang w:eastAsia="it-IT"/>
        </w:rPr>
        <w:t>priorità siano  più Europa, più coesione, più sforzi per avvicinare l</w:t>
      </w:r>
      <w:r>
        <w:rPr>
          <w:rFonts w:ascii="Times New Roman" w:eastAsia="Times New Roman" w:hAnsi="Times New Roman" w:cs="Times New Roman"/>
          <w:bCs/>
          <w:sz w:val="24"/>
          <w:szCs w:val="24"/>
          <w:lang w:eastAsia="it-IT"/>
        </w:rPr>
        <w:t xml:space="preserve">a gente ed il sistema. Che sia </w:t>
      </w:r>
      <w:r w:rsidRPr="000536EC">
        <w:rPr>
          <w:rFonts w:ascii="Times New Roman" w:eastAsia="Times New Roman" w:hAnsi="Times New Roman" w:cs="Times New Roman"/>
          <w:bCs/>
          <w:sz w:val="24"/>
          <w:szCs w:val="24"/>
          <w:lang w:eastAsia="it-IT"/>
        </w:rPr>
        <w:t>auspicabile che possa essere l'anno per il mare e per il Mediterraneo in particolare, per la lotta all'immigrazione illegale, che non è solo un problema di Italia, Grecia o del Sud Europa, ma di tutta l'Ue. E che  il mare, e le politiche ad esso legate, possano essere quelle che  servono a favorire lo sviluppo e a combattere la disoccupazione.</w:t>
      </w:r>
    </w:p>
    <w:p w:rsidR="000536EC" w:rsidRPr="000536EC" w:rsidRDefault="000536EC" w:rsidP="000536EC">
      <w:pPr>
        <w:shd w:val="clear" w:color="auto" w:fill="FFFFFF"/>
        <w:spacing w:after="0" w:line="240" w:lineRule="auto"/>
        <w:jc w:val="both"/>
        <w:rPr>
          <w:rFonts w:ascii="Times New Roman" w:eastAsia="Times New Roman" w:hAnsi="Times New Roman" w:cs="Times New Roman"/>
          <w:sz w:val="24"/>
          <w:szCs w:val="24"/>
          <w:lang w:eastAsia="it-IT"/>
        </w:rPr>
      </w:pPr>
      <w:r w:rsidRPr="000536EC">
        <w:rPr>
          <w:rFonts w:ascii="Times New Roman" w:eastAsia="Times New Roman" w:hAnsi="Times New Roman" w:cs="Times New Roman"/>
          <w:bCs/>
          <w:iCs/>
          <w:sz w:val="24"/>
          <w:szCs w:val="24"/>
          <w:lang w:eastAsia="it-IT"/>
        </w:rPr>
        <w:t xml:space="preserve">Nel corso del convegno sarà presentato a giovani, imprese e scuole il concorso “Green Economy Award”. L'iniziativa sarà l'occasione per avviare un confronto/dibattito sulle nuove opportunità imprenditoriali e commerciali caratterizzate da reti di imprese, </w:t>
      </w:r>
      <w:proofErr w:type="spellStart"/>
      <w:r w:rsidRPr="000536EC">
        <w:rPr>
          <w:rFonts w:ascii="Times New Roman" w:eastAsia="Times New Roman" w:hAnsi="Times New Roman" w:cs="Times New Roman"/>
          <w:bCs/>
          <w:iCs/>
          <w:sz w:val="24"/>
          <w:szCs w:val="24"/>
          <w:lang w:eastAsia="it-IT"/>
        </w:rPr>
        <w:t>proceessi</w:t>
      </w:r>
      <w:proofErr w:type="spellEnd"/>
      <w:r w:rsidRPr="000536EC">
        <w:rPr>
          <w:rFonts w:ascii="Times New Roman" w:eastAsia="Times New Roman" w:hAnsi="Times New Roman" w:cs="Times New Roman"/>
          <w:bCs/>
          <w:iCs/>
          <w:sz w:val="24"/>
          <w:szCs w:val="24"/>
          <w:lang w:eastAsia="it-IT"/>
        </w:rPr>
        <w:t xml:space="preserve"> di internazionalizzazione, innovazioni tecnologiche, ambientali e sociali, per compensare gli effetti di una economia in crisi o in fase di ristrutturazione.</w:t>
      </w:r>
    </w:p>
    <w:p w:rsidR="000536EC" w:rsidRPr="000536EC" w:rsidRDefault="000536EC" w:rsidP="000536EC">
      <w:pPr>
        <w:shd w:val="clear" w:color="auto" w:fill="FFFFFF"/>
        <w:spacing w:after="0" w:line="240" w:lineRule="auto"/>
        <w:jc w:val="both"/>
        <w:rPr>
          <w:rFonts w:ascii="Times New Roman" w:eastAsia="Times New Roman" w:hAnsi="Times New Roman" w:cs="Times New Roman"/>
          <w:sz w:val="24"/>
          <w:szCs w:val="24"/>
          <w:lang w:eastAsia="it-IT"/>
        </w:rPr>
      </w:pPr>
      <w:r w:rsidRPr="000536EC">
        <w:rPr>
          <w:rFonts w:ascii="Times New Roman" w:eastAsia="Times New Roman" w:hAnsi="Times New Roman" w:cs="Times New Roman"/>
          <w:sz w:val="24"/>
          <w:szCs w:val="24"/>
          <w:lang w:eastAsia="it-IT"/>
        </w:rPr>
        <w:t>Nel ringraziare per l’attenzione che sarà riservata alla presente richiesta e, in attesa di risposta, è gradita l’occasione per inviare i più cordiali saluti.</w:t>
      </w:r>
    </w:p>
    <w:p w:rsidR="000536EC" w:rsidRPr="000536EC" w:rsidRDefault="000536EC" w:rsidP="000536EC">
      <w:pPr>
        <w:shd w:val="clear" w:color="auto" w:fill="FFFFFF"/>
        <w:spacing w:after="0" w:line="240" w:lineRule="auto"/>
        <w:jc w:val="both"/>
        <w:rPr>
          <w:rFonts w:ascii="Times New Roman" w:eastAsia="Times New Roman" w:hAnsi="Times New Roman" w:cs="Times New Roman"/>
          <w:sz w:val="24"/>
          <w:szCs w:val="24"/>
          <w:lang w:eastAsia="it-IT"/>
        </w:rPr>
      </w:pPr>
      <w:r w:rsidRPr="000536EC">
        <w:rPr>
          <w:rFonts w:ascii="Times New Roman" w:eastAsia="Times New Roman" w:hAnsi="Times New Roman" w:cs="Times New Roman"/>
          <w:sz w:val="24"/>
          <w:szCs w:val="24"/>
          <w:lang w:eastAsia="it-IT"/>
        </w:rPr>
        <w:t xml:space="preserve">Alessio </w:t>
      </w:r>
      <w:proofErr w:type="spellStart"/>
      <w:r w:rsidRPr="000536EC">
        <w:rPr>
          <w:rFonts w:ascii="Times New Roman" w:eastAsia="Times New Roman" w:hAnsi="Times New Roman" w:cs="Times New Roman"/>
          <w:sz w:val="24"/>
          <w:szCs w:val="24"/>
          <w:lang w:eastAsia="it-IT"/>
        </w:rPr>
        <w:t>Lattuca</w:t>
      </w:r>
      <w:proofErr w:type="spellEnd"/>
    </w:p>
    <w:p w:rsidR="000536EC" w:rsidRPr="000536EC" w:rsidRDefault="000536EC" w:rsidP="000536EC">
      <w:pPr>
        <w:shd w:val="clear" w:color="auto" w:fill="FFFFFF"/>
        <w:spacing w:after="0" w:line="240" w:lineRule="auto"/>
        <w:jc w:val="both"/>
        <w:rPr>
          <w:rFonts w:ascii="Times New Roman" w:eastAsia="Times New Roman" w:hAnsi="Times New Roman" w:cs="Times New Roman"/>
          <w:sz w:val="24"/>
          <w:szCs w:val="24"/>
          <w:lang w:eastAsia="it-IT"/>
        </w:rPr>
      </w:pPr>
      <w:r w:rsidRPr="000536EC">
        <w:rPr>
          <w:rFonts w:ascii="Times New Roman" w:eastAsia="Times New Roman" w:hAnsi="Times New Roman" w:cs="Times New Roman"/>
          <w:sz w:val="24"/>
          <w:szCs w:val="24"/>
          <w:lang w:eastAsia="it-IT"/>
        </w:rPr>
        <w:t> </w:t>
      </w:r>
    </w:p>
    <w:p w:rsidR="000536EC" w:rsidRPr="000536EC" w:rsidRDefault="000536EC" w:rsidP="000536EC">
      <w:pPr>
        <w:shd w:val="clear" w:color="auto" w:fill="FFFFFF"/>
        <w:spacing w:after="0" w:line="240" w:lineRule="auto"/>
        <w:jc w:val="both"/>
        <w:rPr>
          <w:rFonts w:ascii="Bookman Old Style" w:eastAsia="Times New Roman" w:hAnsi="Bookman Old Style" w:cs="Times New Roman"/>
          <w:color w:val="000000"/>
          <w:sz w:val="24"/>
          <w:szCs w:val="24"/>
          <w:lang w:eastAsia="it-IT"/>
        </w:rPr>
      </w:pPr>
      <w:r w:rsidRPr="000536EC">
        <w:rPr>
          <w:rFonts w:ascii="Times New Roman" w:eastAsia="Times New Roman" w:hAnsi="Times New Roman" w:cs="Times New Roman"/>
          <w:color w:val="000000"/>
          <w:sz w:val="24"/>
          <w:szCs w:val="24"/>
          <w:lang w:eastAsia="it-IT"/>
        </w:rPr>
        <w:t>Allegati:</w:t>
      </w:r>
    </w:p>
    <w:p w:rsidR="000536EC" w:rsidRPr="000536EC" w:rsidRDefault="000536EC" w:rsidP="000536EC">
      <w:pPr>
        <w:shd w:val="clear" w:color="auto" w:fill="FFFFFF"/>
        <w:spacing w:after="0" w:line="240" w:lineRule="auto"/>
        <w:jc w:val="both"/>
        <w:rPr>
          <w:rFonts w:ascii="Bookman Old Style" w:eastAsia="Times New Roman" w:hAnsi="Bookman Old Style" w:cs="Times New Roman"/>
          <w:color w:val="000000"/>
          <w:sz w:val="24"/>
          <w:szCs w:val="24"/>
          <w:lang w:eastAsia="it-IT"/>
        </w:rPr>
      </w:pPr>
      <w:r w:rsidRPr="000536EC">
        <w:rPr>
          <w:rFonts w:ascii="Times New Roman" w:eastAsia="Times New Roman" w:hAnsi="Times New Roman" w:cs="Times New Roman"/>
          <w:color w:val="000000"/>
          <w:sz w:val="24"/>
          <w:szCs w:val="24"/>
          <w:lang w:eastAsia="it-IT"/>
        </w:rPr>
        <w:t>bozza di programma</w:t>
      </w:r>
    </w:p>
    <w:p w:rsidR="000536EC" w:rsidRPr="000536EC" w:rsidRDefault="000536EC" w:rsidP="000536EC">
      <w:pPr>
        <w:shd w:val="clear" w:color="auto" w:fill="FFFFFF"/>
        <w:spacing w:after="0" w:line="240" w:lineRule="auto"/>
        <w:jc w:val="both"/>
        <w:rPr>
          <w:rFonts w:ascii="Times New Roman" w:eastAsia="Times New Roman" w:hAnsi="Times New Roman" w:cs="Times New Roman"/>
          <w:color w:val="000000"/>
          <w:sz w:val="24"/>
          <w:szCs w:val="24"/>
          <w:lang w:eastAsia="it-IT"/>
        </w:rPr>
      </w:pPr>
      <w:r w:rsidRPr="000536EC">
        <w:rPr>
          <w:rFonts w:ascii="Times New Roman" w:eastAsia="Times New Roman" w:hAnsi="Times New Roman" w:cs="Times New Roman"/>
          <w:color w:val="000000"/>
          <w:sz w:val="24"/>
          <w:szCs w:val="24"/>
          <w:lang w:eastAsia="it-IT"/>
        </w:rPr>
        <w:t>scheda manifestazione d’interesse</w:t>
      </w:r>
    </w:p>
    <w:p w:rsidR="000536EC" w:rsidRPr="000536EC" w:rsidRDefault="000536EC" w:rsidP="000536EC">
      <w:pPr>
        <w:shd w:val="clear" w:color="auto" w:fill="FFFFFF"/>
        <w:spacing w:after="0" w:line="240" w:lineRule="auto"/>
        <w:jc w:val="both"/>
        <w:rPr>
          <w:rFonts w:ascii="Times New Roman" w:eastAsia="Times New Roman" w:hAnsi="Times New Roman" w:cs="Times New Roman"/>
          <w:color w:val="000000"/>
          <w:sz w:val="24"/>
          <w:szCs w:val="24"/>
          <w:lang w:eastAsia="it-IT"/>
        </w:rPr>
      </w:pPr>
      <w:r w:rsidRPr="000536EC">
        <w:rPr>
          <w:rFonts w:ascii="Times New Roman" w:eastAsia="Times New Roman" w:hAnsi="Times New Roman" w:cs="Times New Roman"/>
          <w:color w:val="000000"/>
          <w:sz w:val="24"/>
          <w:szCs w:val="24"/>
          <w:lang w:eastAsia="it-IT"/>
        </w:rPr>
        <w:t>Scheda concorso “Green Economy Award”</w:t>
      </w:r>
    </w:p>
    <w:p w:rsidR="000536EC" w:rsidRPr="000536EC" w:rsidRDefault="000536EC" w:rsidP="000536EC">
      <w:pPr>
        <w:jc w:val="both"/>
      </w:pPr>
    </w:p>
    <w:p w:rsidR="000536EC" w:rsidRPr="00365A17" w:rsidRDefault="000536EC" w:rsidP="000536EC">
      <w:pPr>
        <w:shd w:val="clear" w:color="auto" w:fill="FFFFFF"/>
        <w:spacing w:after="0" w:line="240" w:lineRule="auto"/>
        <w:jc w:val="both"/>
        <w:rPr>
          <w:rFonts w:ascii="Verdana" w:eastAsia="Times New Roman" w:hAnsi="Verdana" w:cs="Times New Roman"/>
          <w:b/>
          <w:bCs/>
          <w:color w:val="000000"/>
          <w:sz w:val="24"/>
          <w:szCs w:val="24"/>
          <w:lang w:eastAsia="it-IT"/>
        </w:rPr>
      </w:pPr>
      <w:r w:rsidRPr="00365A17">
        <w:rPr>
          <w:rFonts w:ascii="Verdana" w:eastAsia="Times New Roman" w:hAnsi="Verdana" w:cs="Times New Roman"/>
          <w:b/>
          <w:bCs/>
          <w:color w:val="000000"/>
          <w:lang w:eastAsia="it-IT"/>
        </w:rPr>
        <w:lastRenderedPageBreak/>
        <w:br/>
      </w:r>
      <w:r w:rsidRPr="00365A17">
        <w:rPr>
          <w:rFonts w:ascii="Verdana" w:eastAsia="Times New Roman" w:hAnsi="Verdana" w:cs="Times New Roman"/>
          <w:b/>
          <w:bCs/>
          <w:color w:val="000000"/>
          <w:sz w:val="32"/>
          <w:szCs w:val="32"/>
          <w:lang w:eastAsia="it-IT"/>
        </w:rPr>
        <w:br/>
      </w:r>
    </w:p>
    <w:p w:rsidR="000536EC" w:rsidRDefault="000536EC" w:rsidP="00AD277F">
      <w:pPr>
        <w:spacing w:line="240" w:lineRule="auto"/>
      </w:pPr>
    </w:p>
    <w:sectPr w:rsidR="000536EC" w:rsidSect="002054BD">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B1A" w:rsidRDefault="006A0B1A" w:rsidP="0080598A">
      <w:pPr>
        <w:spacing w:after="0" w:line="240" w:lineRule="auto"/>
      </w:pPr>
      <w:r>
        <w:separator/>
      </w:r>
    </w:p>
  </w:endnote>
  <w:endnote w:type="continuationSeparator" w:id="0">
    <w:p w:rsidR="006A0B1A" w:rsidRDefault="006A0B1A" w:rsidP="008059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85" w:rsidRDefault="002B6585">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85" w:rsidRDefault="002B6585">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85" w:rsidRDefault="002B658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B1A" w:rsidRDefault="006A0B1A" w:rsidP="0080598A">
      <w:pPr>
        <w:spacing w:after="0" w:line="240" w:lineRule="auto"/>
      </w:pPr>
      <w:r>
        <w:separator/>
      </w:r>
    </w:p>
  </w:footnote>
  <w:footnote w:type="continuationSeparator" w:id="0">
    <w:p w:rsidR="006A0B1A" w:rsidRDefault="006A0B1A" w:rsidP="008059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85" w:rsidRDefault="002B658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85" w:rsidRDefault="002B6585" w:rsidP="0080598A">
    <w:pPr>
      <w:spacing w:before="150" w:after="150" w:line="240" w:lineRule="auto"/>
      <w:outlineLvl w:val="1"/>
      <w:rPr>
        <w:rFonts w:ascii="Helvetica" w:eastAsia="Times New Roman" w:hAnsi="Helvetica" w:cs="Helvetica"/>
        <w:b/>
        <w:bCs/>
        <w:color w:val="454545"/>
        <w:sz w:val="26"/>
        <w:lang w:eastAsia="it-IT"/>
      </w:rPr>
    </w:pPr>
    <w:r w:rsidRPr="005A045B">
      <w:rPr>
        <w:rFonts w:ascii="Helvetica" w:eastAsia="Times New Roman" w:hAnsi="Helvetica" w:cs="Helvetica"/>
        <w:b/>
        <w:bCs/>
        <w:noProof/>
        <w:color w:val="454545"/>
        <w:sz w:val="26"/>
        <w:lang w:eastAsia="it-IT"/>
      </w:rPr>
      <w:drawing>
        <wp:inline distT="0" distB="0" distL="0" distR="0">
          <wp:extent cx="790575" cy="376099"/>
          <wp:effectExtent l="19050" t="0" r="9525" b="0"/>
          <wp:docPr id="2" name="Immagine 1" descr="MezzogiornoeMediterran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zzogiornoeMediterraneo"/>
                  <pic:cNvPicPr>
                    <a:picLocks noChangeAspect="1" noChangeArrowheads="1"/>
                  </pic:cNvPicPr>
                </pic:nvPicPr>
                <pic:blipFill>
                  <a:blip r:embed="rId1"/>
                  <a:srcRect/>
                  <a:stretch>
                    <a:fillRect/>
                  </a:stretch>
                </pic:blipFill>
                <pic:spPr bwMode="auto">
                  <a:xfrm>
                    <a:off x="0" y="0"/>
                    <a:ext cx="791492" cy="376535"/>
                  </a:xfrm>
                  <a:prstGeom prst="rect">
                    <a:avLst/>
                  </a:prstGeom>
                  <a:noFill/>
                  <a:ln w="9525">
                    <a:noFill/>
                    <a:miter lim="800000"/>
                    <a:headEnd/>
                    <a:tailEnd/>
                  </a:ln>
                </pic:spPr>
              </pic:pic>
            </a:graphicData>
          </a:graphic>
        </wp:inline>
      </w:drawing>
    </w:r>
  </w:p>
  <w:p w:rsidR="002B6585" w:rsidRDefault="002B6585" w:rsidP="0080598A">
    <w:pPr>
      <w:spacing w:before="150" w:after="150" w:line="240" w:lineRule="auto"/>
      <w:outlineLvl w:val="1"/>
      <w:rPr>
        <w:rFonts w:ascii="Helvetica" w:eastAsia="Times New Roman" w:hAnsi="Helvetica" w:cs="Helvetica"/>
        <w:b/>
        <w:bCs/>
        <w:color w:val="454545"/>
        <w:sz w:val="26"/>
        <w:lang w:eastAsia="it-IT"/>
      </w:rPr>
    </w:pPr>
    <w:r w:rsidRPr="0080598A">
      <w:rPr>
        <w:rFonts w:ascii="Helvetica" w:eastAsia="Times New Roman" w:hAnsi="Helvetica" w:cs="Helvetica"/>
        <w:b/>
        <w:bCs/>
        <w:color w:val="454545"/>
        <w:sz w:val="26"/>
        <w:lang w:eastAsia="it-IT"/>
      </w:rPr>
      <w:t xml:space="preserve">Mezzogiorno e Mediterraneo. </w:t>
    </w:r>
    <w:r>
      <w:rPr>
        <w:rFonts w:ascii="Helvetica" w:eastAsia="Times New Roman" w:hAnsi="Helvetica" w:cs="Helvetica"/>
        <w:b/>
        <w:bCs/>
        <w:color w:val="454545"/>
        <w:sz w:val="26"/>
        <w:lang w:eastAsia="it-IT"/>
      </w:rPr>
      <w:t>Esistono ancora i diritti?</w:t>
    </w:r>
  </w:p>
  <w:p w:rsidR="002B6585" w:rsidRPr="0080598A" w:rsidRDefault="002B6585" w:rsidP="0080598A">
    <w:pPr>
      <w:spacing w:before="150" w:after="150" w:line="240" w:lineRule="auto"/>
      <w:outlineLvl w:val="1"/>
      <w:rPr>
        <w:rFonts w:ascii="Helvetica" w:eastAsia="Times New Roman" w:hAnsi="Helvetica" w:cs="Helvetica"/>
        <w:b/>
        <w:bCs/>
        <w:color w:val="454545"/>
        <w:sz w:val="20"/>
        <w:szCs w:val="20"/>
        <w:lang w:eastAsia="it-IT"/>
      </w:rPr>
    </w:pPr>
    <w:r>
      <w:rPr>
        <w:rFonts w:ascii="Helvetica" w:eastAsia="Times New Roman" w:hAnsi="Helvetica" w:cs="Helvetica"/>
        <w:b/>
        <w:bCs/>
        <w:color w:val="454545"/>
        <w:sz w:val="20"/>
        <w:szCs w:val="20"/>
        <w:lang w:eastAsia="it-IT"/>
      </w:rPr>
      <w:t>Cooperazione, i</w:t>
    </w:r>
    <w:r w:rsidRPr="0080598A">
      <w:rPr>
        <w:rFonts w:ascii="Helvetica" w:eastAsia="Times New Roman" w:hAnsi="Helvetica" w:cs="Helvetica"/>
        <w:b/>
        <w:bCs/>
        <w:color w:val="454545"/>
        <w:sz w:val="20"/>
        <w:szCs w:val="20"/>
        <w:lang w:eastAsia="it-IT"/>
      </w:rPr>
      <w:t xml:space="preserve">ntegrazione, </w:t>
    </w:r>
    <w:r>
      <w:rPr>
        <w:rFonts w:ascii="Helvetica" w:eastAsia="Times New Roman" w:hAnsi="Helvetica" w:cs="Helvetica"/>
        <w:b/>
        <w:bCs/>
        <w:color w:val="454545"/>
        <w:sz w:val="20"/>
        <w:szCs w:val="20"/>
        <w:lang w:eastAsia="it-IT"/>
      </w:rPr>
      <w:t xml:space="preserve">inclusione, lotta alla povertà, ambiente, agroindustria, turismo, </w:t>
    </w:r>
    <w:r w:rsidRPr="0080598A">
      <w:rPr>
        <w:rFonts w:ascii="Helvetica" w:eastAsia="Times New Roman" w:hAnsi="Helvetica" w:cs="Helvetica"/>
        <w:b/>
        <w:bCs/>
        <w:color w:val="454545"/>
        <w:sz w:val="20"/>
        <w:szCs w:val="20"/>
        <w:lang w:eastAsia="it-IT"/>
      </w:rPr>
      <w:t xml:space="preserve">sviluppo </w:t>
    </w:r>
  </w:p>
  <w:p w:rsidR="002B6585" w:rsidRDefault="002B6585">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85" w:rsidRDefault="002B6585">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93404"/>
    <w:multiLevelType w:val="hybridMultilevel"/>
    <w:tmpl w:val="B78629F6"/>
    <w:lvl w:ilvl="0" w:tplc="60FE448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80598A"/>
    <w:rsid w:val="00013026"/>
    <w:rsid w:val="00025073"/>
    <w:rsid w:val="00033362"/>
    <w:rsid w:val="00035E08"/>
    <w:rsid w:val="000536EC"/>
    <w:rsid w:val="000707BB"/>
    <w:rsid w:val="0009579D"/>
    <w:rsid w:val="000D1D66"/>
    <w:rsid w:val="000E607B"/>
    <w:rsid w:val="0010258F"/>
    <w:rsid w:val="0011742D"/>
    <w:rsid w:val="001200B0"/>
    <w:rsid w:val="00120B76"/>
    <w:rsid w:val="001268A7"/>
    <w:rsid w:val="001419F3"/>
    <w:rsid w:val="00142213"/>
    <w:rsid w:val="00172CA9"/>
    <w:rsid w:val="00193334"/>
    <w:rsid w:val="001A41F9"/>
    <w:rsid w:val="001B4BDB"/>
    <w:rsid w:val="002054BD"/>
    <w:rsid w:val="00212D82"/>
    <w:rsid w:val="00225656"/>
    <w:rsid w:val="00271E50"/>
    <w:rsid w:val="00280B9C"/>
    <w:rsid w:val="00284DD4"/>
    <w:rsid w:val="00285AE8"/>
    <w:rsid w:val="002B6585"/>
    <w:rsid w:val="002E0EF6"/>
    <w:rsid w:val="002E3E98"/>
    <w:rsid w:val="002E5703"/>
    <w:rsid w:val="00383C8C"/>
    <w:rsid w:val="00383ED9"/>
    <w:rsid w:val="003868D0"/>
    <w:rsid w:val="003A2CD5"/>
    <w:rsid w:val="003C1D34"/>
    <w:rsid w:val="003C4673"/>
    <w:rsid w:val="003C6600"/>
    <w:rsid w:val="003F22E8"/>
    <w:rsid w:val="0040274E"/>
    <w:rsid w:val="004040A4"/>
    <w:rsid w:val="00404F46"/>
    <w:rsid w:val="0041251C"/>
    <w:rsid w:val="004143C3"/>
    <w:rsid w:val="00444B03"/>
    <w:rsid w:val="0044704C"/>
    <w:rsid w:val="0046233B"/>
    <w:rsid w:val="004625EF"/>
    <w:rsid w:val="004C40B9"/>
    <w:rsid w:val="004D229F"/>
    <w:rsid w:val="004D2DB2"/>
    <w:rsid w:val="004E1184"/>
    <w:rsid w:val="00531FDE"/>
    <w:rsid w:val="005405F7"/>
    <w:rsid w:val="005843F1"/>
    <w:rsid w:val="00595A1D"/>
    <w:rsid w:val="005A045B"/>
    <w:rsid w:val="005C1A66"/>
    <w:rsid w:val="00623017"/>
    <w:rsid w:val="00632505"/>
    <w:rsid w:val="00632BD0"/>
    <w:rsid w:val="00633036"/>
    <w:rsid w:val="00633FB5"/>
    <w:rsid w:val="006514B9"/>
    <w:rsid w:val="006852DC"/>
    <w:rsid w:val="00695B7B"/>
    <w:rsid w:val="006A0B1A"/>
    <w:rsid w:val="006B30E0"/>
    <w:rsid w:val="006B3247"/>
    <w:rsid w:val="006E7838"/>
    <w:rsid w:val="006F4E95"/>
    <w:rsid w:val="006F669E"/>
    <w:rsid w:val="0072541D"/>
    <w:rsid w:val="007369BE"/>
    <w:rsid w:val="00745EDA"/>
    <w:rsid w:val="007504C5"/>
    <w:rsid w:val="00752466"/>
    <w:rsid w:val="00772E61"/>
    <w:rsid w:val="007760CD"/>
    <w:rsid w:val="0078625A"/>
    <w:rsid w:val="007A7B8A"/>
    <w:rsid w:val="007C62ED"/>
    <w:rsid w:val="007E6537"/>
    <w:rsid w:val="0080598A"/>
    <w:rsid w:val="00855F56"/>
    <w:rsid w:val="0085681E"/>
    <w:rsid w:val="008A4F2D"/>
    <w:rsid w:val="008D2090"/>
    <w:rsid w:val="008E6007"/>
    <w:rsid w:val="00901337"/>
    <w:rsid w:val="00913EA0"/>
    <w:rsid w:val="00955D6B"/>
    <w:rsid w:val="0097480B"/>
    <w:rsid w:val="00976873"/>
    <w:rsid w:val="00981008"/>
    <w:rsid w:val="009A61E6"/>
    <w:rsid w:val="009B542A"/>
    <w:rsid w:val="009F4F23"/>
    <w:rsid w:val="00A04690"/>
    <w:rsid w:val="00A14F80"/>
    <w:rsid w:val="00A42C42"/>
    <w:rsid w:val="00A60567"/>
    <w:rsid w:val="00A84A54"/>
    <w:rsid w:val="00A92ECF"/>
    <w:rsid w:val="00A968FC"/>
    <w:rsid w:val="00A969C4"/>
    <w:rsid w:val="00AB1833"/>
    <w:rsid w:val="00AD277F"/>
    <w:rsid w:val="00AD2DE1"/>
    <w:rsid w:val="00AD4A51"/>
    <w:rsid w:val="00AE20AA"/>
    <w:rsid w:val="00AE422B"/>
    <w:rsid w:val="00B158ED"/>
    <w:rsid w:val="00B605A0"/>
    <w:rsid w:val="00B65E7B"/>
    <w:rsid w:val="00B73470"/>
    <w:rsid w:val="00B73E7B"/>
    <w:rsid w:val="00BA5067"/>
    <w:rsid w:val="00BC3050"/>
    <w:rsid w:val="00C041D2"/>
    <w:rsid w:val="00C2376E"/>
    <w:rsid w:val="00C54ED7"/>
    <w:rsid w:val="00C644BD"/>
    <w:rsid w:val="00C76E49"/>
    <w:rsid w:val="00C93F41"/>
    <w:rsid w:val="00CA391E"/>
    <w:rsid w:val="00CF277B"/>
    <w:rsid w:val="00D174A9"/>
    <w:rsid w:val="00D37BCC"/>
    <w:rsid w:val="00D543AD"/>
    <w:rsid w:val="00D63381"/>
    <w:rsid w:val="00D64D60"/>
    <w:rsid w:val="00DE2E3B"/>
    <w:rsid w:val="00E17DE0"/>
    <w:rsid w:val="00E435E1"/>
    <w:rsid w:val="00E553B3"/>
    <w:rsid w:val="00E64DF4"/>
    <w:rsid w:val="00E728D2"/>
    <w:rsid w:val="00E76F6B"/>
    <w:rsid w:val="00EA011D"/>
    <w:rsid w:val="00EA7937"/>
    <w:rsid w:val="00F16FD3"/>
    <w:rsid w:val="00F213F4"/>
    <w:rsid w:val="00F52962"/>
    <w:rsid w:val="00F54846"/>
    <w:rsid w:val="00F54A69"/>
    <w:rsid w:val="00F83790"/>
    <w:rsid w:val="00F9169B"/>
    <w:rsid w:val="00FC174A"/>
    <w:rsid w:val="00FE0C3C"/>
    <w:rsid w:val="00FE3F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054BD"/>
  </w:style>
  <w:style w:type="paragraph" w:styleId="Titolo1">
    <w:name w:val="heading 1"/>
    <w:basedOn w:val="Normale"/>
    <w:next w:val="Normale"/>
    <w:link w:val="Titolo1Carattere"/>
    <w:uiPriority w:val="9"/>
    <w:qFormat/>
    <w:rsid w:val="005C1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qFormat/>
    <w:rsid w:val="0080598A"/>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8059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0598A"/>
  </w:style>
  <w:style w:type="paragraph" w:styleId="Pidipagina">
    <w:name w:val="footer"/>
    <w:basedOn w:val="Normale"/>
    <w:link w:val="PidipaginaCarattere"/>
    <w:uiPriority w:val="99"/>
    <w:semiHidden/>
    <w:unhideWhenUsed/>
    <w:rsid w:val="008059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0598A"/>
  </w:style>
  <w:style w:type="character" w:customStyle="1" w:styleId="Titolo2Carattere">
    <w:name w:val="Titolo 2 Carattere"/>
    <w:basedOn w:val="Carpredefinitoparagrafo"/>
    <w:link w:val="Titolo2"/>
    <w:uiPriority w:val="9"/>
    <w:rsid w:val="0080598A"/>
    <w:rPr>
      <w:rFonts w:ascii="Times New Roman" w:eastAsia="Times New Roman" w:hAnsi="Times New Roman" w:cs="Times New Roman"/>
      <w:b/>
      <w:bCs/>
      <w:sz w:val="36"/>
      <w:szCs w:val="36"/>
      <w:lang w:eastAsia="it-IT"/>
    </w:rPr>
  </w:style>
  <w:style w:type="character" w:customStyle="1" w:styleId="yiv9245724483apple-style-span">
    <w:name w:val="yiv9245724483apple-style-span"/>
    <w:basedOn w:val="Carpredefinitoparagrafo"/>
    <w:rsid w:val="0080598A"/>
  </w:style>
  <w:style w:type="character" w:styleId="Enfasicorsivo">
    <w:name w:val="Emphasis"/>
    <w:basedOn w:val="Carpredefinitoparagrafo"/>
    <w:uiPriority w:val="20"/>
    <w:qFormat/>
    <w:rsid w:val="00AE422B"/>
    <w:rPr>
      <w:i/>
      <w:iCs/>
    </w:rPr>
  </w:style>
  <w:style w:type="paragraph" w:styleId="NormaleWeb">
    <w:name w:val="Normal (Web)"/>
    <w:basedOn w:val="Normale"/>
    <w:uiPriority w:val="99"/>
    <w:unhideWhenUsed/>
    <w:rsid w:val="007760C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760CD"/>
    <w:rPr>
      <w:b/>
      <w:bCs/>
    </w:rPr>
  </w:style>
  <w:style w:type="paragraph" w:styleId="Testofumetto">
    <w:name w:val="Balloon Text"/>
    <w:basedOn w:val="Normale"/>
    <w:link w:val="TestofumettoCarattere"/>
    <w:uiPriority w:val="99"/>
    <w:semiHidden/>
    <w:unhideWhenUsed/>
    <w:rsid w:val="005A04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045B"/>
    <w:rPr>
      <w:rFonts w:ascii="Tahoma" w:hAnsi="Tahoma" w:cs="Tahoma"/>
      <w:sz w:val="16"/>
      <w:szCs w:val="16"/>
    </w:rPr>
  </w:style>
  <w:style w:type="character" w:customStyle="1" w:styleId="Titolo1Carattere">
    <w:name w:val="Titolo 1 Carattere"/>
    <w:basedOn w:val="Carpredefinitoparagrafo"/>
    <w:link w:val="Titolo1"/>
    <w:uiPriority w:val="9"/>
    <w:rsid w:val="005C1A66"/>
    <w:rPr>
      <w:rFonts w:asciiTheme="majorHAnsi" w:eastAsiaTheme="majorEastAsia" w:hAnsiTheme="majorHAnsi" w:cstheme="majorBidi"/>
      <w:b/>
      <w:bCs/>
      <w:color w:val="365F91" w:themeColor="accent1" w:themeShade="BF"/>
      <w:sz w:val="28"/>
      <w:szCs w:val="28"/>
    </w:rPr>
  </w:style>
  <w:style w:type="character" w:styleId="Collegamentoipertestuale">
    <w:name w:val="Hyperlink"/>
    <w:basedOn w:val="Carpredefinitoparagrafo"/>
    <w:rsid w:val="005C1A66"/>
    <w:rPr>
      <w:color w:val="0000FF"/>
      <w:u w:val="single"/>
    </w:rPr>
  </w:style>
  <w:style w:type="paragraph" w:styleId="Paragrafoelenco">
    <w:name w:val="List Paragraph"/>
    <w:basedOn w:val="Normale"/>
    <w:uiPriority w:val="34"/>
    <w:qFormat/>
    <w:rsid w:val="00EA011D"/>
    <w:pPr>
      <w:ind w:left="720"/>
      <w:contextualSpacing/>
    </w:pPr>
  </w:style>
</w:styles>
</file>

<file path=word/webSettings.xml><?xml version="1.0" encoding="utf-8"?>
<w:webSettings xmlns:r="http://schemas.openxmlformats.org/officeDocument/2006/relationships" xmlns:w="http://schemas.openxmlformats.org/wordprocessingml/2006/main">
  <w:divs>
    <w:div w:id="526528007">
      <w:bodyDiv w:val="1"/>
      <w:marLeft w:val="0"/>
      <w:marRight w:val="0"/>
      <w:marTop w:val="0"/>
      <w:marBottom w:val="0"/>
      <w:divBdr>
        <w:top w:val="none" w:sz="0" w:space="0" w:color="auto"/>
        <w:left w:val="none" w:sz="0" w:space="0" w:color="auto"/>
        <w:bottom w:val="none" w:sz="0" w:space="0" w:color="auto"/>
        <w:right w:val="none" w:sz="0" w:space="0" w:color="auto"/>
      </w:divBdr>
    </w:div>
    <w:div w:id="548415784">
      <w:bodyDiv w:val="1"/>
      <w:marLeft w:val="0"/>
      <w:marRight w:val="0"/>
      <w:marTop w:val="0"/>
      <w:marBottom w:val="0"/>
      <w:divBdr>
        <w:top w:val="none" w:sz="0" w:space="0" w:color="auto"/>
        <w:left w:val="none" w:sz="0" w:space="0" w:color="auto"/>
        <w:bottom w:val="none" w:sz="0" w:space="0" w:color="auto"/>
        <w:right w:val="none" w:sz="0" w:space="0" w:color="auto"/>
      </w:divBdr>
    </w:div>
    <w:div w:id="785200080">
      <w:bodyDiv w:val="1"/>
      <w:marLeft w:val="0"/>
      <w:marRight w:val="0"/>
      <w:marTop w:val="0"/>
      <w:marBottom w:val="0"/>
      <w:divBdr>
        <w:top w:val="none" w:sz="0" w:space="0" w:color="auto"/>
        <w:left w:val="none" w:sz="0" w:space="0" w:color="auto"/>
        <w:bottom w:val="none" w:sz="0" w:space="0" w:color="auto"/>
        <w:right w:val="none" w:sz="0" w:space="0" w:color="auto"/>
      </w:divBdr>
    </w:div>
    <w:div w:id="9390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2233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UTENTE_OEM</dc:creator>
  <cp:lastModifiedBy>Jepssen</cp:lastModifiedBy>
  <cp:revision>2</cp:revision>
  <cp:lastPrinted>2013-10-03T09:10:00Z</cp:lastPrinted>
  <dcterms:created xsi:type="dcterms:W3CDTF">2014-01-22T17:45:00Z</dcterms:created>
  <dcterms:modified xsi:type="dcterms:W3CDTF">2014-01-22T17:45:00Z</dcterms:modified>
</cp:coreProperties>
</file>